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</w:p>
    <w:p>
      <w:pPr>
        <w:ind w:left="0" w:leftChars="0" w:firstLine="0" w:firstLineChars="0"/>
        <w:jc w:val="left"/>
        <w:rPr>
          <w:rFonts w:hint="default" w:ascii="Times New Roman" w:hAnsi="Times New Roman" w:eastAsia="黑体" w:cs="Times New Roman"/>
          <w:b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黑体" w:cs="Times New Roman"/>
          <w:b/>
          <w:sz w:val="36"/>
          <w:szCs w:val="36"/>
          <w:lang w:val="en-US" w:eastAsia="zh-CN"/>
        </w:rPr>
        <w:t>孤独症儿童康复救助申请表</w:t>
      </w:r>
    </w:p>
    <w:p>
      <w:pPr>
        <w:ind w:firstLine="3253" w:firstLineChars="900"/>
        <w:jc w:val="left"/>
        <w:rPr>
          <w:rFonts w:hint="default" w:ascii="Times New Roman" w:hAnsi="Times New Roman" w:eastAsia="黑体" w:cs="Times New Roman"/>
          <w:b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黑体" w:cs="Times New Roman"/>
          <w:b/>
          <w:sz w:val="36"/>
          <w:szCs w:val="36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/>
          <w:sz w:val="36"/>
          <w:szCs w:val="36"/>
          <w:lang w:eastAsia="zh-CN"/>
        </w:rPr>
        <w:t>年度）</w:t>
      </w:r>
      <w:bookmarkStart w:id="0" w:name="_GoBack"/>
      <w:bookmarkEnd w:id="0"/>
    </w:p>
    <w:tbl>
      <w:tblPr>
        <w:tblStyle w:val="4"/>
        <w:tblpPr w:leftFromText="180" w:rightFromText="180" w:vertAnchor="text" w:tblpX="-375" w:tblpY="117"/>
        <w:tblOverlap w:val="never"/>
        <w:tblW w:w="9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945"/>
        <w:gridCol w:w="945"/>
        <w:gridCol w:w="564"/>
        <w:gridCol w:w="381"/>
        <w:gridCol w:w="945"/>
        <w:gridCol w:w="939"/>
        <w:gridCol w:w="105"/>
        <w:gridCol w:w="606"/>
        <w:gridCol w:w="705"/>
        <w:gridCol w:w="61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儿童姓名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一寸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儿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童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4719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评估机构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监护人姓名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与儿童关系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8160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4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残疾类别</w:t>
            </w:r>
          </w:p>
        </w:tc>
        <w:tc>
          <w:tcPr>
            <w:tcW w:w="8160" w:type="dxa"/>
            <w:gridSpan w:val="11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  <w:t xml:space="preserve"> □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视力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  <w:t xml:space="preserve"> □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听力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  <w:t xml:space="preserve"> □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肢体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  <w:t xml:space="preserve"> □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言语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  <w:t xml:space="preserve"> □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精神（多重残疾可多选）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经济状况</w:t>
            </w:r>
          </w:p>
        </w:tc>
        <w:tc>
          <w:tcPr>
            <w:tcW w:w="4824" w:type="dxa"/>
            <w:gridSpan w:val="7"/>
            <w:vAlign w:val="center"/>
          </w:tcPr>
          <w:p>
            <w:pPr>
              <w:ind w:left="480" w:hanging="480" w:hangingChars="20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  <w:t>□家庭人均收入低于当地城乡居民最低生活</w:t>
            </w:r>
          </w:p>
          <w:p>
            <w:pPr>
              <w:ind w:left="479" w:leftChars="114" w:hanging="240" w:hangingChars="10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eastAsia="zh-CN"/>
              </w:rPr>
              <w:t>保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  <w:t>障线</w:t>
            </w:r>
          </w:p>
          <w:p>
            <w:pPr>
              <w:ind w:left="480" w:hanging="480" w:hangingChars="200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eastAsia="zh-CN"/>
              </w:rPr>
              <w:t>建档立卡贫困户家庭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  <w:t>家庭经济困难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ind w:left="480" w:hanging="480" w:hangingChars="20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户口类别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  <w:t>□农业户</w:t>
            </w:r>
          </w:p>
          <w:p>
            <w:pPr>
              <w:ind w:left="480" w:hanging="480" w:hangingChars="20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  <w:t>□非农业户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  <w:t>享受医疗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  <w:t>保险情况</w:t>
            </w:r>
          </w:p>
        </w:tc>
        <w:tc>
          <w:tcPr>
            <w:tcW w:w="8160" w:type="dxa"/>
            <w:gridSpan w:val="11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  <w:t xml:space="preserve">□享受城镇居民基本医疗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  <w:t>□享受新型农村合作医疗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  <w:t xml:space="preserve">□享受医疗救助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  <w:t xml:space="preserve"> □享受其他保险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  <w:t>□无医疗保险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5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康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需求项目</w:t>
            </w:r>
          </w:p>
        </w:tc>
        <w:tc>
          <w:tcPr>
            <w:tcW w:w="8160" w:type="dxa"/>
            <w:gridSpan w:val="11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（附评估机构出具的“康复需求评估意见”）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申请的定点康复机构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称</w:t>
            </w:r>
          </w:p>
        </w:tc>
        <w:tc>
          <w:tcPr>
            <w:tcW w:w="8160" w:type="dxa"/>
            <w:gridSpan w:val="11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监护人申请</w:t>
            </w:r>
          </w:p>
        </w:tc>
        <w:tc>
          <w:tcPr>
            <w:tcW w:w="8160" w:type="dxa"/>
            <w:gridSpan w:val="11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申请人：</w:t>
            </w: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区、县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（市）残联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8160" w:type="dxa"/>
            <w:gridSpan w:val="11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审核人：</w:t>
            </w: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ind w:left="6240" w:hanging="6240" w:hangingChars="260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 公   章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   月    日</w:t>
            </w:r>
          </w:p>
        </w:tc>
      </w:tr>
    </w:tbl>
    <w:p>
      <w:pPr>
        <w:ind w:left="0" w:leftChars="0" w:firstLine="0" w:firstLineChars="0"/>
        <w:jc w:val="left"/>
      </w:pPr>
      <w:r>
        <w:rPr>
          <w:rFonts w:hint="default" w:ascii="Times New Roman" w:hAnsi="Times New Roman" w:cs="Times New Roman"/>
          <w:b/>
          <w:bCs/>
          <w:lang w:eastAsia="zh-CN"/>
        </w:rPr>
        <w:t>填表说明：</w:t>
      </w:r>
      <w:r>
        <w:rPr>
          <w:rFonts w:hint="default" w:ascii="Times New Roman" w:hAnsi="Times New Roman" w:cs="Times New Roman"/>
          <w:lang w:val="en-US" w:eastAsia="zh-CN"/>
        </w:rPr>
        <w:t>1.此表由残疾儿童的法定监护人填写，一式三份，一份存入定点康复机构受助儿童档案，一份区、县（市）残联留存备查，一份由区、县（市）残联报市残联备案。2.“康复需求项目”栏依据评估机构出具的“康复需求意见”填写。评估机构出具的“康复需求评估意见”须加盖评估机构公章。</w:t>
      </w:r>
      <w:r>
        <w:rPr>
          <w:rFonts w:hint="default" w:ascii="Times New Roman" w:hAnsi="Times New Roman" w:eastAsia="黑体" w:cs="Times New Roman"/>
          <w:b/>
          <w:sz w:val="36"/>
          <w:szCs w:val="36"/>
          <w:lang w:val="en-US" w:eastAsia="zh-CN"/>
        </w:rPr>
        <w:t xml:space="preserve"> </w:t>
      </w:r>
    </w:p>
    <w:sectPr>
      <w:pgSz w:w="11906" w:h="16838"/>
      <w:pgMar w:top="907" w:right="1800" w:bottom="90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0197B"/>
    <w:rsid w:val="10E0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2019-10-31T09:09:00Z</dcterms:created>
  <dc:creator>Administrator</dc:creator>
  <cp:lastModifiedBy>Administrator</cp:lastModifiedBy>
  <dcterms:modified xsi:type="dcterms:W3CDTF">2019-10-31T09:12:35Z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